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E8" w:rsidRDefault="00A964E8" w:rsidP="00A964E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A964E8" w:rsidRDefault="00A964E8" w:rsidP="00A964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964E8" w:rsidRDefault="00A964E8" w:rsidP="00A964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964E8" w:rsidRDefault="00A964E8" w:rsidP="00A964E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964E8" w:rsidRDefault="00A964E8" w:rsidP="00A964E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964E8" w:rsidRDefault="00A964E8" w:rsidP="00A964E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декабря 2018 г.                           г. Ипатово                                           № 608-р</w:t>
      </w:r>
    </w:p>
    <w:p w:rsid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О внесении изменений в План-график перехода на предоставление в эле</w:t>
      </w:r>
      <w:r w:rsidRPr="006E551B">
        <w:rPr>
          <w:rFonts w:ascii="Times New Roman" w:hAnsi="Times New Roman" w:cs="Times New Roman"/>
          <w:sz w:val="28"/>
          <w:szCs w:val="28"/>
        </w:rPr>
        <w:t>к</w:t>
      </w:r>
      <w:r w:rsidRPr="006E551B">
        <w:rPr>
          <w:rFonts w:ascii="Times New Roman" w:hAnsi="Times New Roman" w:cs="Times New Roman"/>
          <w:sz w:val="28"/>
          <w:szCs w:val="28"/>
        </w:rPr>
        <w:t>тронной форме первоочередных муниципальных услуг, предоставляемых администрацией Ипатовского городского округа Ставропольского края, у</w:t>
      </w:r>
      <w:r w:rsidRPr="006E551B">
        <w:rPr>
          <w:rFonts w:ascii="Times New Roman" w:hAnsi="Times New Roman" w:cs="Times New Roman"/>
          <w:sz w:val="28"/>
          <w:szCs w:val="28"/>
        </w:rPr>
        <w:t>т</w:t>
      </w:r>
      <w:r w:rsidRPr="006E551B">
        <w:rPr>
          <w:rFonts w:ascii="Times New Roman" w:hAnsi="Times New Roman" w:cs="Times New Roman"/>
          <w:sz w:val="28"/>
          <w:szCs w:val="28"/>
        </w:rPr>
        <w:t xml:space="preserve">вержденный распоряжением администрации Ипатовского городского округа Ставропольского края от 09 июня 2018 г. № 232-р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551B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Ипатовского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>от 27 ноября 2018 г. № 220 «</w:t>
      </w:r>
      <w:r w:rsidRPr="006E551B">
        <w:rPr>
          <w:rFonts w:ascii="Times New Roman" w:hAnsi="Times New Roman" w:cs="Times New Roman"/>
          <w:sz w:val="28"/>
          <w:szCs w:val="28"/>
        </w:rPr>
        <w:t>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</w:t>
      </w:r>
      <w:r w:rsidRPr="006E551B">
        <w:rPr>
          <w:rFonts w:ascii="Times New Roman" w:hAnsi="Times New Roman" w:cs="Times New Roman"/>
          <w:sz w:val="28"/>
          <w:szCs w:val="28"/>
        </w:rPr>
        <w:t>о</w:t>
      </w:r>
      <w:r w:rsidRPr="006E551B">
        <w:rPr>
          <w:rFonts w:ascii="Times New Roman" w:hAnsi="Times New Roman" w:cs="Times New Roman"/>
          <w:sz w:val="28"/>
          <w:szCs w:val="28"/>
        </w:rPr>
        <w:t>польского края на 2018 год и на плановый период 2019 и 2020 годов»</w:t>
      </w:r>
      <w:proofErr w:type="gramEnd"/>
    </w:p>
    <w:p w:rsidR="006E551B" w:rsidRP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6E551B">
        <w:rPr>
          <w:rFonts w:ascii="Times New Roman" w:hAnsi="Times New Roman" w:cs="Times New Roman"/>
          <w:sz w:val="28"/>
          <w:szCs w:val="28"/>
        </w:rPr>
        <w:t>Внести изменения в План-график перехода на предоставление в электронной форме первоочередных муниципальных услуг, предоставля</w:t>
      </w:r>
      <w:r w:rsidRPr="006E551B">
        <w:rPr>
          <w:rFonts w:ascii="Times New Roman" w:hAnsi="Times New Roman" w:cs="Times New Roman"/>
          <w:sz w:val="28"/>
          <w:szCs w:val="28"/>
        </w:rPr>
        <w:t>е</w:t>
      </w:r>
      <w:r w:rsidRPr="006E551B">
        <w:rPr>
          <w:rFonts w:ascii="Times New Roman" w:hAnsi="Times New Roman" w:cs="Times New Roman"/>
          <w:sz w:val="28"/>
          <w:szCs w:val="28"/>
        </w:rPr>
        <w:t>мых администрацией Ипатовского городского округа Ставропольского края, утвержденный распоряжением администрации Ипатовского городского о</w:t>
      </w:r>
      <w:r w:rsidRPr="006E551B">
        <w:rPr>
          <w:rFonts w:ascii="Times New Roman" w:hAnsi="Times New Roman" w:cs="Times New Roman"/>
          <w:sz w:val="28"/>
          <w:szCs w:val="28"/>
        </w:rPr>
        <w:t>к</w:t>
      </w:r>
      <w:r w:rsidRPr="006E551B">
        <w:rPr>
          <w:rFonts w:ascii="Times New Roman" w:hAnsi="Times New Roman" w:cs="Times New Roman"/>
          <w:sz w:val="28"/>
          <w:szCs w:val="28"/>
        </w:rPr>
        <w:t>руга Ставропольского края от 09 июня 2018 г. № 232-р «О мерах по обесп</w:t>
      </w:r>
      <w:r w:rsidRPr="006E551B">
        <w:rPr>
          <w:rFonts w:ascii="Times New Roman" w:hAnsi="Times New Roman" w:cs="Times New Roman"/>
          <w:sz w:val="28"/>
          <w:szCs w:val="28"/>
        </w:rPr>
        <w:t>е</w:t>
      </w:r>
      <w:r w:rsidRPr="006E551B">
        <w:rPr>
          <w:rFonts w:ascii="Times New Roman" w:hAnsi="Times New Roman" w:cs="Times New Roman"/>
          <w:sz w:val="28"/>
          <w:szCs w:val="28"/>
        </w:rPr>
        <w:t>чению перехода на предоставление в электронной форме первоочередных муниципальных услуг, предоставляемых администрацией Ипатовского г</w:t>
      </w:r>
      <w:r w:rsidRPr="006E551B">
        <w:rPr>
          <w:rFonts w:ascii="Times New Roman" w:hAnsi="Times New Roman" w:cs="Times New Roman"/>
          <w:sz w:val="28"/>
          <w:szCs w:val="28"/>
        </w:rPr>
        <w:t>о</w:t>
      </w:r>
      <w:r w:rsidRPr="006E551B">
        <w:rPr>
          <w:rFonts w:ascii="Times New Roman" w:hAnsi="Times New Roman" w:cs="Times New Roman"/>
          <w:sz w:val="28"/>
          <w:szCs w:val="28"/>
        </w:rPr>
        <w:t>родского округа Ставропольского края, изложив его в новой прилагаемой р</w:t>
      </w:r>
      <w:r w:rsidRPr="006E551B">
        <w:rPr>
          <w:rFonts w:ascii="Times New Roman" w:hAnsi="Times New Roman" w:cs="Times New Roman"/>
          <w:sz w:val="28"/>
          <w:szCs w:val="28"/>
        </w:rPr>
        <w:t>е</w:t>
      </w:r>
      <w:r w:rsidRPr="006E551B">
        <w:rPr>
          <w:rFonts w:ascii="Times New Roman" w:hAnsi="Times New Roman" w:cs="Times New Roman"/>
          <w:sz w:val="28"/>
          <w:szCs w:val="28"/>
        </w:rPr>
        <w:t>дакции.</w:t>
      </w:r>
      <w:proofErr w:type="gramEnd"/>
    </w:p>
    <w:p w:rsidR="006E551B" w:rsidRP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6E551B">
        <w:rPr>
          <w:rFonts w:ascii="Times New Roman" w:hAnsi="Times New Roman" w:cs="Times New Roman"/>
          <w:sz w:val="28"/>
          <w:szCs w:val="28"/>
        </w:rPr>
        <w:t>Признать утратившим силу распоряжение администрации Ипато</w:t>
      </w:r>
      <w:r w:rsidRPr="006E551B">
        <w:rPr>
          <w:rFonts w:ascii="Times New Roman" w:hAnsi="Times New Roman" w:cs="Times New Roman"/>
          <w:sz w:val="28"/>
          <w:szCs w:val="28"/>
        </w:rPr>
        <w:t>в</w:t>
      </w:r>
      <w:r w:rsidRPr="006E551B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от 24 сентября 2018 г. № 423-р «О внесении изменений в План-график перехода на предоставление в эле</w:t>
      </w:r>
      <w:r w:rsidRPr="006E551B">
        <w:rPr>
          <w:rFonts w:ascii="Times New Roman" w:hAnsi="Times New Roman" w:cs="Times New Roman"/>
          <w:sz w:val="28"/>
          <w:szCs w:val="28"/>
        </w:rPr>
        <w:t>к</w:t>
      </w:r>
      <w:r w:rsidRPr="006E551B">
        <w:rPr>
          <w:rFonts w:ascii="Times New Roman" w:hAnsi="Times New Roman" w:cs="Times New Roman"/>
          <w:sz w:val="28"/>
          <w:szCs w:val="28"/>
        </w:rPr>
        <w:t>тронной форме первоочередных муниципальных услуг, предоставляемых администрацией Ипатовского городского округа Ставропольского края, у</w:t>
      </w:r>
      <w:r w:rsidRPr="006E551B">
        <w:rPr>
          <w:rFonts w:ascii="Times New Roman" w:hAnsi="Times New Roman" w:cs="Times New Roman"/>
          <w:sz w:val="28"/>
          <w:szCs w:val="28"/>
        </w:rPr>
        <w:t>т</w:t>
      </w:r>
      <w:r w:rsidRPr="006E551B">
        <w:rPr>
          <w:rFonts w:ascii="Times New Roman" w:hAnsi="Times New Roman" w:cs="Times New Roman"/>
          <w:sz w:val="28"/>
          <w:szCs w:val="28"/>
        </w:rPr>
        <w:t xml:space="preserve">вержденный распоряжением администрации Ипатовского городского округа Ставропольского края от 09 июня 2018 г. № 232-р». </w:t>
      </w:r>
      <w:proofErr w:type="gramEnd"/>
    </w:p>
    <w:p w:rsidR="006E551B" w:rsidRP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ab/>
        <w:t>3. Отделу автоматизации и информационных технологий администр</w:t>
      </w:r>
      <w:r w:rsidRPr="006E551B">
        <w:rPr>
          <w:rFonts w:ascii="Times New Roman" w:hAnsi="Times New Roman" w:cs="Times New Roman"/>
          <w:sz w:val="28"/>
          <w:szCs w:val="28"/>
        </w:rPr>
        <w:t>а</w:t>
      </w:r>
      <w:r w:rsidRPr="006E551B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Ставропольского края </w:t>
      </w:r>
      <w:proofErr w:type="gramStart"/>
      <w:r w:rsidRPr="006E551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551B">
        <w:rPr>
          <w:rFonts w:ascii="Times New Roman" w:hAnsi="Times New Roman" w:cs="Times New Roman"/>
          <w:sz w:val="28"/>
          <w:szCs w:val="28"/>
        </w:rPr>
        <w:t xml:space="preserve"> н</w:t>
      </w:r>
      <w:r w:rsidRPr="006E551B">
        <w:rPr>
          <w:rFonts w:ascii="Times New Roman" w:hAnsi="Times New Roman" w:cs="Times New Roman"/>
          <w:sz w:val="28"/>
          <w:szCs w:val="28"/>
        </w:rPr>
        <w:t>а</w:t>
      </w:r>
      <w:r w:rsidRPr="006E551B">
        <w:rPr>
          <w:rFonts w:ascii="Times New Roman" w:hAnsi="Times New Roman" w:cs="Times New Roman"/>
          <w:sz w:val="28"/>
          <w:szCs w:val="28"/>
        </w:rPr>
        <w:t xml:space="preserve">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6E551B" w:rsidRP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Pr="006E55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551B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первого заместителя главы администрации Ипатовского городского округа Ставропольского края Т.Н. Сушко, заместителей главы администрации Ип</w:t>
      </w:r>
      <w:r w:rsidRPr="006E551B">
        <w:rPr>
          <w:rFonts w:ascii="Times New Roman" w:hAnsi="Times New Roman" w:cs="Times New Roman"/>
          <w:sz w:val="28"/>
          <w:szCs w:val="28"/>
        </w:rPr>
        <w:t>а</w:t>
      </w:r>
      <w:r w:rsidRPr="006E551B">
        <w:rPr>
          <w:rFonts w:ascii="Times New Roman" w:hAnsi="Times New Roman" w:cs="Times New Roman"/>
          <w:sz w:val="28"/>
          <w:szCs w:val="28"/>
        </w:rPr>
        <w:lastRenderedPageBreak/>
        <w:t xml:space="preserve">товского городского округа Ставропольского края Т.А Фоменко, А.П. </w:t>
      </w:r>
      <w:proofErr w:type="spellStart"/>
      <w:r w:rsidRPr="006E551B">
        <w:rPr>
          <w:rFonts w:ascii="Times New Roman" w:hAnsi="Times New Roman" w:cs="Times New Roman"/>
          <w:sz w:val="28"/>
          <w:szCs w:val="28"/>
        </w:rPr>
        <w:t>Бра</w:t>
      </w:r>
      <w:r w:rsidRPr="006E551B">
        <w:rPr>
          <w:rFonts w:ascii="Times New Roman" w:hAnsi="Times New Roman" w:cs="Times New Roman"/>
          <w:sz w:val="28"/>
          <w:szCs w:val="28"/>
        </w:rPr>
        <w:t>ж</w:t>
      </w:r>
      <w:r w:rsidRPr="006E551B">
        <w:rPr>
          <w:rFonts w:ascii="Times New Roman" w:hAnsi="Times New Roman" w:cs="Times New Roman"/>
          <w:sz w:val="28"/>
          <w:szCs w:val="28"/>
        </w:rPr>
        <w:t>ко</w:t>
      </w:r>
      <w:proofErr w:type="spellEnd"/>
      <w:r w:rsidRPr="006E5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51B" w:rsidRP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ab/>
        <w:t>5. Настоящее распоряжение вступает в силу со дня его подписания.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F67293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.45pt;margin-top:.4pt;width:465.75pt;height:0;z-index:251658240" o:connectortype="straight"/>
        </w:pic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Проект распоряжения вносит заместитель главы администрации Ипатовского городского округа Ставропольского края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E551B">
        <w:rPr>
          <w:rFonts w:ascii="Times New Roman" w:hAnsi="Times New Roman" w:cs="Times New Roman"/>
          <w:sz w:val="28"/>
          <w:szCs w:val="28"/>
        </w:rPr>
        <w:t xml:space="preserve"> 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551B">
        <w:rPr>
          <w:rFonts w:ascii="Times New Roman" w:hAnsi="Times New Roman" w:cs="Times New Roman"/>
          <w:sz w:val="28"/>
          <w:szCs w:val="28"/>
        </w:rPr>
        <w:t>Фоменко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Визируют: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6E551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Т.Н. Сушко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Ипатовского городского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551B">
        <w:rPr>
          <w:rFonts w:ascii="Times New Roman" w:hAnsi="Times New Roman" w:cs="Times New Roman"/>
          <w:sz w:val="28"/>
          <w:szCs w:val="28"/>
        </w:rPr>
        <w:t>Кондратьева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</w:t>
      </w:r>
      <w:r w:rsidRPr="006E55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А.П. </w:t>
      </w:r>
      <w:proofErr w:type="spellStart"/>
      <w:r w:rsidRPr="006E551B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Начальник отдела правового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и кадрового обеспечения 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Проект распоряжения подготовлен отделом экономического развития адм</w:t>
      </w:r>
      <w:r w:rsidRPr="006E551B">
        <w:rPr>
          <w:rFonts w:ascii="Times New Roman" w:hAnsi="Times New Roman" w:cs="Times New Roman"/>
          <w:sz w:val="28"/>
          <w:szCs w:val="28"/>
        </w:rPr>
        <w:t>и</w:t>
      </w:r>
      <w:r w:rsidRPr="006E551B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E551B">
        <w:rPr>
          <w:rFonts w:ascii="Times New Roman" w:hAnsi="Times New Roman" w:cs="Times New Roman"/>
          <w:sz w:val="28"/>
          <w:szCs w:val="28"/>
        </w:rPr>
        <w:t xml:space="preserve">    Ж.Н. Кудлай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Рассылка: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Дело</w:t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  <w:t>1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Сушко Т.Н.</w:t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  <w:t>1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551B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6E551B">
        <w:rPr>
          <w:rFonts w:ascii="Times New Roman" w:hAnsi="Times New Roman" w:cs="Times New Roman"/>
          <w:sz w:val="28"/>
          <w:szCs w:val="28"/>
        </w:rPr>
        <w:t xml:space="preserve"> А.П.</w:t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  <w:t>1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Отдел экономического развития АИГО</w:t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  <w:t>1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УТСЗН</w:t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  <w:t>1</w:t>
      </w:r>
    </w:p>
    <w:p w:rsidR="006E551B" w:rsidRPr="006E551B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Управление по работе с территориями АИГО</w:t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  <w:t>1</w:t>
      </w:r>
    </w:p>
    <w:p w:rsidR="00016DA4" w:rsidRPr="00EF3116" w:rsidRDefault="006E551B" w:rsidP="006E55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551B">
        <w:rPr>
          <w:rFonts w:ascii="Times New Roman" w:hAnsi="Times New Roman" w:cs="Times New Roman"/>
          <w:sz w:val="28"/>
          <w:szCs w:val="28"/>
        </w:rPr>
        <w:t>На сайт</w:t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</w:r>
      <w:r w:rsidRPr="006E551B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016DA4" w:rsidRPr="00EF3116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F4995"/>
    <w:rsid w:val="00196F92"/>
    <w:rsid w:val="00301239"/>
    <w:rsid w:val="003E7EBD"/>
    <w:rsid w:val="00480DD5"/>
    <w:rsid w:val="005D55FE"/>
    <w:rsid w:val="006B054B"/>
    <w:rsid w:val="006E551B"/>
    <w:rsid w:val="007146C2"/>
    <w:rsid w:val="007705D3"/>
    <w:rsid w:val="007C6388"/>
    <w:rsid w:val="008C73D3"/>
    <w:rsid w:val="008E2F34"/>
    <w:rsid w:val="00976B38"/>
    <w:rsid w:val="00A56A93"/>
    <w:rsid w:val="00A964E8"/>
    <w:rsid w:val="00AA48EE"/>
    <w:rsid w:val="00AB76B0"/>
    <w:rsid w:val="00AE435F"/>
    <w:rsid w:val="00B34D3F"/>
    <w:rsid w:val="00C26537"/>
    <w:rsid w:val="00C865CB"/>
    <w:rsid w:val="00DA13EC"/>
    <w:rsid w:val="00EF3116"/>
    <w:rsid w:val="00F6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608</Words>
  <Characters>3466</Characters>
  <Application>Microsoft Office Word</Application>
  <DocSecurity>0</DocSecurity>
  <Lines>28</Lines>
  <Paragraphs>8</Paragraphs>
  <ScaleCrop>false</ScaleCrop>
  <Company>Орготдел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2018-12-27T06:17:00Z</cp:lastPrinted>
  <dcterms:created xsi:type="dcterms:W3CDTF">2018-12-24T06:30:00Z</dcterms:created>
  <dcterms:modified xsi:type="dcterms:W3CDTF">2018-12-27T06:17:00Z</dcterms:modified>
</cp:coreProperties>
</file>